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87" w:rsidRDefault="006A0287" w:rsidP="006A02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A0287" w:rsidRDefault="006A0287" w:rsidP="006A02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«Тубинский детский сад</w:t>
      </w:r>
      <w:r w:rsidR="007433CE">
        <w:rPr>
          <w:rFonts w:ascii="Times New Roman" w:hAnsi="Times New Roman" w:cs="Times New Roman"/>
          <w:sz w:val="28"/>
          <w:szCs w:val="28"/>
        </w:rPr>
        <w:t>»</w:t>
      </w:r>
    </w:p>
    <w:p w:rsidR="006A0287" w:rsidRDefault="006A0287" w:rsidP="006A02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287" w:rsidRDefault="006A0287" w:rsidP="006A02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287" w:rsidRDefault="006A0287" w:rsidP="006A02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287" w:rsidRDefault="006A0287" w:rsidP="006A02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287" w:rsidRDefault="006A0287" w:rsidP="006A02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287" w:rsidRDefault="006A0287" w:rsidP="006A02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287" w:rsidRDefault="006A0287" w:rsidP="006A02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287" w:rsidRPr="006A0287" w:rsidRDefault="006A0287" w:rsidP="006A028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A0287" w:rsidRPr="006A0287" w:rsidRDefault="0004000D" w:rsidP="006A0287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A0287">
        <w:rPr>
          <w:rFonts w:ascii="Times New Roman" w:hAnsi="Times New Roman" w:cs="Times New Roman"/>
          <w:b/>
          <w:sz w:val="44"/>
          <w:szCs w:val="44"/>
          <w:u w:val="single"/>
        </w:rPr>
        <w:t>ПОЛОЖЕНИЕ</w:t>
      </w:r>
    </w:p>
    <w:p w:rsidR="0004000D" w:rsidRPr="006A0287" w:rsidRDefault="0004000D" w:rsidP="006A0287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A0287">
        <w:rPr>
          <w:rFonts w:ascii="Times New Roman" w:hAnsi="Times New Roman" w:cs="Times New Roman"/>
          <w:b/>
          <w:sz w:val="44"/>
          <w:szCs w:val="44"/>
          <w:u w:val="single"/>
        </w:rPr>
        <w:t>о рабочей группе по внедрению  и реализации ФГОС дошкольного образования</w:t>
      </w:r>
      <w:r w:rsidR="006A0287" w:rsidRPr="006A0287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Pr="006A0287">
        <w:rPr>
          <w:rFonts w:ascii="Times New Roman" w:hAnsi="Times New Roman" w:cs="Times New Roman"/>
          <w:b/>
          <w:sz w:val="44"/>
          <w:szCs w:val="44"/>
          <w:u w:val="single"/>
        </w:rPr>
        <w:t>в М</w:t>
      </w:r>
      <w:r w:rsidR="006A0287" w:rsidRPr="006A0287">
        <w:rPr>
          <w:rFonts w:ascii="Times New Roman" w:hAnsi="Times New Roman" w:cs="Times New Roman"/>
          <w:b/>
          <w:sz w:val="44"/>
          <w:szCs w:val="44"/>
          <w:u w:val="single"/>
        </w:rPr>
        <w:t>Б</w:t>
      </w:r>
      <w:r w:rsidRPr="006A0287">
        <w:rPr>
          <w:rFonts w:ascii="Times New Roman" w:hAnsi="Times New Roman" w:cs="Times New Roman"/>
          <w:b/>
          <w:sz w:val="44"/>
          <w:szCs w:val="44"/>
          <w:u w:val="single"/>
        </w:rPr>
        <w:t>ДОУ «</w:t>
      </w:r>
      <w:r w:rsidR="006A0287" w:rsidRPr="006A0287">
        <w:rPr>
          <w:rFonts w:ascii="Times New Roman" w:hAnsi="Times New Roman" w:cs="Times New Roman"/>
          <w:b/>
          <w:sz w:val="44"/>
          <w:szCs w:val="44"/>
          <w:u w:val="single"/>
        </w:rPr>
        <w:t>Тубинский детский сад»</w:t>
      </w:r>
      <w:r w:rsidRPr="006A0287">
        <w:rPr>
          <w:rFonts w:ascii="Times New Roman" w:hAnsi="Times New Roman" w:cs="Times New Roman"/>
          <w:b/>
          <w:sz w:val="44"/>
          <w:szCs w:val="44"/>
          <w:u w:val="single"/>
        </w:rPr>
        <w:t>»</w:t>
      </w:r>
    </w:p>
    <w:p w:rsidR="0004000D" w:rsidRPr="006A0287" w:rsidRDefault="0004000D" w:rsidP="006A0287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</w:p>
    <w:p w:rsidR="0004000D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0287" w:rsidRDefault="006A0287" w:rsidP="0004000D">
      <w:pPr>
        <w:rPr>
          <w:rFonts w:ascii="Times New Roman" w:hAnsi="Times New Roman" w:cs="Times New Roman"/>
          <w:sz w:val="28"/>
          <w:szCs w:val="28"/>
        </w:rPr>
      </w:pPr>
    </w:p>
    <w:p w:rsidR="006A0287" w:rsidRDefault="006A0287" w:rsidP="0004000D">
      <w:pPr>
        <w:rPr>
          <w:rFonts w:ascii="Times New Roman" w:hAnsi="Times New Roman" w:cs="Times New Roman"/>
          <w:sz w:val="28"/>
          <w:szCs w:val="28"/>
        </w:rPr>
      </w:pPr>
    </w:p>
    <w:p w:rsidR="006A0287" w:rsidRDefault="006A0287" w:rsidP="0004000D">
      <w:pPr>
        <w:rPr>
          <w:rFonts w:ascii="Times New Roman" w:hAnsi="Times New Roman" w:cs="Times New Roman"/>
          <w:sz w:val="28"/>
          <w:szCs w:val="28"/>
        </w:rPr>
      </w:pPr>
    </w:p>
    <w:p w:rsidR="006A0287" w:rsidRDefault="006A0287" w:rsidP="0004000D">
      <w:pPr>
        <w:rPr>
          <w:rFonts w:ascii="Times New Roman" w:hAnsi="Times New Roman" w:cs="Times New Roman"/>
          <w:sz w:val="28"/>
          <w:szCs w:val="28"/>
        </w:rPr>
      </w:pPr>
    </w:p>
    <w:p w:rsidR="006A0287" w:rsidRDefault="006A0287" w:rsidP="0004000D">
      <w:pPr>
        <w:rPr>
          <w:rFonts w:ascii="Times New Roman" w:hAnsi="Times New Roman" w:cs="Times New Roman"/>
          <w:sz w:val="28"/>
          <w:szCs w:val="28"/>
        </w:rPr>
      </w:pPr>
    </w:p>
    <w:p w:rsidR="006A0287" w:rsidRDefault="006A0287" w:rsidP="0004000D">
      <w:pPr>
        <w:rPr>
          <w:rFonts w:ascii="Times New Roman" w:hAnsi="Times New Roman" w:cs="Times New Roman"/>
          <w:sz w:val="28"/>
          <w:szCs w:val="28"/>
        </w:rPr>
      </w:pPr>
    </w:p>
    <w:p w:rsidR="006A0287" w:rsidRDefault="006A0287" w:rsidP="0004000D">
      <w:pPr>
        <w:rPr>
          <w:rFonts w:ascii="Times New Roman" w:hAnsi="Times New Roman" w:cs="Times New Roman"/>
          <w:sz w:val="28"/>
          <w:szCs w:val="28"/>
        </w:rPr>
      </w:pPr>
    </w:p>
    <w:p w:rsidR="0004000D" w:rsidRPr="006A0287" w:rsidRDefault="0004000D" w:rsidP="006A0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287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1.1. Настоящее Положение регламентирует деятельность Рабочей группы по выполнению Федеральных государственных  образовательных  стандартов дошкольного образования (далее рабочая группа) в муниципальном </w:t>
      </w:r>
      <w:r w:rsidR="006A0287">
        <w:rPr>
          <w:rFonts w:ascii="Times New Roman" w:hAnsi="Times New Roman" w:cs="Times New Roman"/>
          <w:sz w:val="28"/>
          <w:szCs w:val="28"/>
        </w:rPr>
        <w:t xml:space="preserve"> бюджетном </w:t>
      </w:r>
      <w:r w:rsidRPr="006A0287">
        <w:rPr>
          <w:rFonts w:ascii="Times New Roman" w:hAnsi="Times New Roman" w:cs="Times New Roman"/>
          <w:sz w:val="28"/>
          <w:szCs w:val="28"/>
        </w:rPr>
        <w:t>дошкольном образовательном учреждении «</w:t>
      </w:r>
      <w:r w:rsidR="006A0287">
        <w:rPr>
          <w:rFonts w:ascii="Times New Roman" w:hAnsi="Times New Roman" w:cs="Times New Roman"/>
          <w:sz w:val="28"/>
          <w:szCs w:val="28"/>
        </w:rPr>
        <w:t>Тубинский детский сад</w:t>
      </w:r>
      <w:r w:rsidRPr="006A0287">
        <w:rPr>
          <w:rFonts w:ascii="Times New Roman" w:hAnsi="Times New Roman" w:cs="Times New Roman"/>
          <w:sz w:val="28"/>
          <w:szCs w:val="28"/>
        </w:rPr>
        <w:t>».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1.2.Рабочая группа в своей деятельности руководствуется Конституцией Российской Федерации, законами и иными нормативными  правовыми актами Российской Федерации, законами и иными нормативными  правовыми актами Саратовской области, законом «Об образовании в Российской Федерации», Уставом учреждения, а так же настоящим положением.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1.3.Состав Рабочей группы определяется приказом заведующего из числа наиболее компетентных представителей педагогического коллектива, администрации. Возглавляет Рабочую группу председатель.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1.4.Деятельность Рабочей группы направлена </w:t>
      </w:r>
      <w:proofErr w:type="gramStart"/>
      <w:r w:rsidRPr="006A02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A0287">
        <w:rPr>
          <w:rFonts w:ascii="Times New Roman" w:hAnsi="Times New Roman" w:cs="Times New Roman"/>
          <w:sz w:val="28"/>
          <w:szCs w:val="28"/>
        </w:rPr>
        <w:t>: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- 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образования.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- Осуществление проблемно – ориентированного анализа образовательной деятельности за последние три года.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- Корректировка целей и задач образовательной программы с учетом ФГОС </w:t>
      </w:r>
      <w:proofErr w:type="gramStart"/>
      <w:r w:rsidRPr="006A028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A0287">
        <w:rPr>
          <w:rFonts w:ascii="Times New Roman" w:hAnsi="Times New Roman" w:cs="Times New Roman"/>
          <w:sz w:val="28"/>
          <w:szCs w:val="28"/>
        </w:rPr>
        <w:t xml:space="preserve"> на 201</w:t>
      </w:r>
      <w:r w:rsidR="006A0287">
        <w:rPr>
          <w:rFonts w:ascii="Times New Roman" w:hAnsi="Times New Roman" w:cs="Times New Roman"/>
          <w:sz w:val="28"/>
          <w:szCs w:val="28"/>
        </w:rPr>
        <w:t>4</w:t>
      </w:r>
      <w:r w:rsidRPr="006A0287">
        <w:rPr>
          <w:rFonts w:ascii="Times New Roman" w:hAnsi="Times New Roman" w:cs="Times New Roman"/>
          <w:sz w:val="28"/>
          <w:szCs w:val="28"/>
        </w:rPr>
        <w:t xml:space="preserve"> – 2016 гг.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- Выработка управленческих направлений реализации  внедрения ФГОС ДО и основной образовательной программы.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- Выбор содержания, составления плана работы, плана графика по внедрению ФГОС </w:t>
      </w:r>
      <w:proofErr w:type="gramStart"/>
      <w:r w:rsidRPr="006A028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A0287">
        <w:rPr>
          <w:rFonts w:ascii="Times New Roman" w:hAnsi="Times New Roman" w:cs="Times New Roman"/>
          <w:sz w:val="28"/>
          <w:szCs w:val="28"/>
        </w:rPr>
        <w:t xml:space="preserve"> и его реализация.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- Разработку локальных актов</w:t>
      </w:r>
      <w:proofErr w:type="gramStart"/>
      <w:r w:rsidRPr="006A02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0287">
        <w:rPr>
          <w:rFonts w:ascii="Times New Roman" w:hAnsi="Times New Roman" w:cs="Times New Roman"/>
          <w:sz w:val="28"/>
          <w:szCs w:val="28"/>
        </w:rPr>
        <w:t xml:space="preserve"> семинаров, учебных модулей, поиска новых форм и методов работы воспитанниками, поиск эффективных педагогических технологий, позволяющих успешно реализовывать задачи ФГОС ДО.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1.5. Срок действия данного  Положения  - на период 201</w:t>
      </w:r>
      <w:r w:rsidR="006A0287">
        <w:rPr>
          <w:rFonts w:ascii="Times New Roman" w:hAnsi="Times New Roman" w:cs="Times New Roman"/>
          <w:sz w:val="28"/>
          <w:szCs w:val="28"/>
        </w:rPr>
        <w:t>4</w:t>
      </w:r>
      <w:r w:rsidRPr="006A0287">
        <w:rPr>
          <w:rFonts w:ascii="Times New Roman" w:hAnsi="Times New Roman" w:cs="Times New Roman"/>
          <w:sz w:val="28"/>
          <w:szCs w:val="28"/>
        </w:rPr>
        <w:t xml:space="preserve"> – 201</w:t>
      </w:r>
      <w:r w:rsidR="006A0287">
        <w:rPr>
          <w:rFonts w:ascii="Times New Roman" w:hAnsi="Times New Roman" w:cs="Times New Roman"/>
          <w:sz w:val="28"/>
          <w:szCs w:val="28"/>
        </w:rPr>
        <w:t>6</w:t>
      </w:r>
      <w:r w:rsidRPr="006A0287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04000D" w:rsidRPr="006A0287" w:rsidRDefault="0004000D" w:rsidP="006A0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287">
        <w:rPr>
          <w:rFonts w:ascii="Times New Roman" w:hAnsi="Times New Roman" w:cs="Times New Roman"/>
          <w:b/>
          <w:sz w:val="28"/>
          <w:szCs w:val="28"/>
        </w:rPr>
        <w:lastRenderedPageBreak/>
        <w:t>2.Главными задачами группы являются: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>Внедрение федеральных государственных стандартов в М</w:t>
      </w:r>
      <w:r w:rsidR="006A0287">
        <w:rPr>
          <w:rFonts w:ascii="Times New Roman" w:hAnsi="Times New Roman" w:cs="Times New Roman"/>
          <w:sz w:val="28"/>
          <w:szCs w:val="28"/>
        </w:rPr>
        <w:t>Б</w:t>
      </w:r>
      <w:r w:rsidRPr="006A0287">
        <w:rPr>
          <w:rFonts w:ascii="Times New Roman" w:hAnsi="Times New Roman" w:cs="Times New Roman"/>
          <w:sz w:val="28"/>
          <w:szCs w:val="28"/>
        </w:rPr>
        <w:t>ДОУ «</w:t>
      </w:r>
      <w:r w:rsidR="006A0287">
        <w:rPr>
          <w:rFonts w:ascii="Times New Roman" w:hAnsi="Times New Roman" w:cs="Times New Roman"/>
          <w:sz w:val="28"/>
          <w:szCs w:val="28"/>
        </w:rPr>
        <w:t>Тубинский детский сад</w:t>
      </w:r>
      <w:r w:rsidRPr="006A0287">
        <w:rPr>
          <w:rFonts w:ascii="Times New Roman" w:hAnsi="Times New Roman" w:cs="Times New Roman"/>
          <w:sz w:val="28"/>
          <w:szCs w:val="28"/>
        </w:rPr>
        <w:t>».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Информационная и научно – методическая поддержка разработки и реализации комплексных и единичных проектов внедрения новых ФГОС </w:t>
      </w:r>
      <w:proofErr w:type="gramStart"/>
      <w:r w:rsidRPr="006A028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A0287">
        <w:rPr>
          <w:rFonts w:ascii="Times New Roman" w:hAnsi="Times New Roman" w:cs="Times New Roman"/>
          <w:sz w:val="28"/>
          <w:szCs w:val="28"/>
        </w:rPr>
        <w:t>.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Экспертиза единичных проектов внедрения новых ФГОС </w:t>
      </w:r>
      <w:proofErr w:type="gramStart"/>
      <w:r w:rsidRPr="006A028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A0287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организации.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Утверждение планов – графиков реализации проектов внедрения новых ФГОС </w:t>
      </w:r>
      <w:proofErr w:type="gramStart"/>
      <w:r w:rsidRPr="006A028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A0287">
        <w:rPr>
          <w:rFonts w:ascii="Times New Roman" w:hAnsi="Times New Roman" w:cs="Times New Roman"/>
          <w:sz w:val="28"/>
          <w:szCs w:val="28"/>
        </w:rPr>
        <w:t>.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Представление информации о результатах внедрения новых ФГОС ДО и мониторинга.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Обеспечение полноценного психического и физического развития детей, сохранение и укрепление здоровья воспитанников.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Обеспечение условий для достижения образовательных результатов, соответствующих требованиям ФГОС </w:t>
      </w:r>
      <w:proofErr w:type="gramStart"/>
      <w:r w:rsidRPr="006A028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A0287">
        <w:rPr>
          <w:rFonts w:ascii="Times New Roman" w:hAnsi="Times New Roman" w:cs="Times New Roman"/>
          <w:sz w:val="28"/>
          <w:szCs w:val="28"/>
        </w:rPr>
        <w:t>.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Повышение качества профессиональной деятельности педагогов. Совершенствование их педагогического мастерства.</w:t>
      </w:r>
    </w:p>
    <w:p w:rsidR="0004000D" w:rsidRPr="00435BEA" w:rsidRDefault="0004000D" w:rsidP="00435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BEA">
        <w:rPr>
          <w:rFonts w:ascii="Times New Roman" w:hAnsi="Times New Roman" w:cs="Times New Roman"/>
          <w:b/>
          <w:sz w:val="28"/>
          <w:szCs w:val="28"/>
        </w:rPr>
        <w:t>3.Функции рабочей группы: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Изучает опыт внедрения новых ФГОС ДО других Учреждений, вырабатывает свою стратегию организации работы по внедрению ФГОС </w:t>
      </w:r>
      <w:proofErr w:type="gramStart"/>
      <w:r w:rsidRPr="006A028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A0287">
        <w:rPr>
          <w:rFonts w:ascii="Times New Roman" w:hAnsi="Times New Roman" w:cs="Times New Roman"/>
          <w:sz w:val="28"/>
          <w:szCs w:val="28"/>
        </w:rPr>
        <w:t>.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Обеспечивает необходимые условия для реализации проектных технологий при внедрении новых ФГОС дошкольного образования в Учреждении.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Периодически информирует педагогический совет о ходе и результатах  внедрения новых ФГОС дошкольного образования в Учреждения.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Принимает решения в пределах своей компетенции по рассматриваемым вопросам.</w:t>
      </w:r>
    </w:p>
    <w:p w:rsidR="0004000D" w:rsidRPr="00435BEA" w:rsidRDefault="0004000D" w:rsidP="00435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BEA">
        <w:rPr>
          <w:rFonts w:ascii="Times New Roman" w:hAnsi="Times New Roman" w:cs="Times New Roman"/>
          <w:b/>
          <w:sz w:val="28"/>
          <w:szCs w:val="28"/>
        </w:rPr>
        <w:t>4.Порядок работы Рабочей группы.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4.1.Рабочая группа является коллегиальным органом. Общее руководство Рабочей группой осуществляет председатель группы.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4.2.Председатель группы: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lastRenderedPageBreak/>
        <w:t xml:space="preserve"> - организует работу группы;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- открывает и ведет заседания;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- осуществляет подсчет результатов;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подписывает от имени и по поручению группы запросы, письма;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отчитывается перед Педагогическим Советом о работе группы.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4.3.Из своего состава на первом заседании Рабочая группа избирает секретаря. 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</w:t>
      </w:r>
      <w:proofErr w:type="spellStart"/>
      <w:r w:rsidRPr="006A0287">
        <w:rPr>
          <w:rFonts w:ascii="Times New Roman" w:hAnsi="Times New Roman" w:cs="Times New Roman"/>
          <w:sz w:val="28"/>
          <w:szCs w:val="28"/>
        </w:rPr>
        <w:t>делопроизводительству</w:t>
      </w:r>
      <w:proofErr w:type="spellEnd"/>
      <w:r w:rsidRPr="006A0287">
        <w:rPr>
          <w:rFonts w:ascii="Times New Roman" w:hAnsi="Times New Roman" w:cs="Times New Roman"/>
          <w:sz w:val="28"/>
          <w:szCs w:val="28"/>
        </w:rPr>
        <w:t xml:space="preserve"> и сдаются на хранение. Протоколы группы носят открытый характер и доступны для ознакомления. Председатель Рабочей группы ответственен за публикацию документа на сайте для ознакомления.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4.4.Члены Рабочей группы имеют право: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4.4.1. Знакомится с материалами и  документами, поступающими в группу;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4.4.2.Участвовать в обсуждении повестки дня, вносить предложения по повестке дня;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4.4.3.В письменном или устном виде высказывать особые мнения;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4.4.4.Ставить на голосование предлагаемые ими вопросы.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Вопросы, выносимые на голосование, принимаются большинством голосов от численного состава Рабочей группы.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По достижению Рабочей группой поставленных перед ней задач, и по окончанию ее деятельности, председатель группы сшивает все документы Рабочей группы и сдает их на хранение.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4.4.5.Осуществлять работу по выработанному плану внедрения ФГОС, утвержденному заведующей ДОУ, вносить в него дополнения и коррективы.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4.4.6.Требовать от работников ДОУ необходимую  информацию для осуществления глубокого анализа образовательного процесса.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4.4.7.В отдельных случаях при необходимости приглашать на заседания Рабочей группы представителей общественных организаций, образовательных и медицинских учреждений.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lastRenderedPageBreak/>
        <w:t>4.4.8.Использовать широкий спектр  информационных ресурсов, включая электронные и Интернет ресурсы, для разработки содержания и корректировки образовательной программы и документов в соответствии с ФГОС.</w:t>
      </w:r>
    </w:p>
    <w:p w:rsidR="0004000D" w:rsidRPr="00435BEA" w:rsidRDefault="0004000D" w:rsidP="00435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BEA">
        <w:rPr>
          <w:rFonts w:ascii="Times New Roman" w:hAnsi="Times New Roman" w:cs="Times New Roman"/>
          <w:b/>
          <w:sz w:val="28"/>
          <w:szCs w:val="28"/>
        </w:rPr>
        <w:t>5. Ответственность Рабочей группы.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Рабочая группа несет ответственность </w:t>
      </w:r>
      <w:proofErr w:type="gramStart"/>
      <w:r w:rsidRPr="006A028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A0287">
        <w:rPr>
          <w:rFonts w:ascii="Times New Roman" w:hAnsi="Times New Roman" w:cs="Times New Roman"/>
          <w:sz w:val="28"/>
          <w:szCs w:val="28"/>
        </w:rPr>
        <w:t>: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- Выполнение плана работы по внедрению ФГОС </w:t>
      </w:r>
      <w:proofErr w:type="gramStart"/>
      <w:r w:rsidRPr="006A028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A0287">
        <w:rPr>
          <w:rFonts w:ascii="Times New Roman" w:hAnsi="Times New Roman" w:cs="Times New Roman"/>
          <w:sz w:val="28"/>
          <w:szCs w:val="28"/>
        </w:rPr>
        <w:t>;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- Принятия конкретных решений по каждому рассматриваемому вопросу с указанием ответственных лиц и сроков исполнения решений.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- Разработку в полном объеме основной образовательной программы дошкольного образования ДОУ.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- Соответствие основной образовательной программы с Федеральными Государственными стандартами дошкольного образования.</w:t>
      </w:r>
    </w:p>
    <w:p w:rsidR="0004000D" w:rsidRPr="00435BEA" w:rsidRDefault="0004000D" w:rsidP="00435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BEA">
        <w:rPr>
          <w:rFonts w:ascii="Times New Roman" w:hAnsi="Times New Roman" w:cs="Times New Roman"/>
          <w:b/>
          <w:sz w:val="28"/>
          <w:szCs w:val="28"/>
        </w:rPr>
        <w:t>6. Обязанности членов Рабочей группы.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- Присутствовать на заседаниях;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- Исполнять поручения, в соответствии с решениями Рабочей группы;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- Голосовать по обсуждаемым вопросам.</w:t>
      </w:r>
    </w:p>
    <w:p w:rsidR="0004000D" w:rsidRPr="00435BEA" w:rsidRDefault="0004000D" w:rsidP="00435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BEA">
        <w:rPr>
          <w:rFonts w:ascii="Times New Roman" w:hAnsi="Times New Roman" w:cs="Times New Roman"/>
          <w:b/>
          <w:sz w:val="28"/>
          <w:szCs w:val="28"/>
        </w:rPr>
        <w:t>7.Организация деятельности Рабочей группы.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7.1.Деятельность Рабочей группы осуществляется по плану, утвержденному заведующей ДОУ, с указанием соответствующих мероприятий.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7.2.Оперативные совещания Рабочей группы проводятся по мере необходимости, но не реже двух раз в месяц.</w:t>
      </w:r>
    </w:p>
    <w:p w:rsidR="0004000D" w:rsidRPr="00435BEA" w:rsidRDefault="0004000D" w:rsidP="00435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BEA">
        <w:rPr>
          <w:rFonts w:ascii="Times New Roman" w:hAnsi="Times New Roman" w:cs="Times New Roman"/>
          <w:b/>
          <w:sz w:val="28"/>
          <w:szCs w:val="28"/>
        </w:rPr>
        <w:t>8.Заключительные положения.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8.1.Настоящее положение вступает в силу с момента утверждения и издания приказа заведующей ДОУ.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8.2.Изменения и дополнения вносятся в настоящее Положение по мере необходимости и подлежат утверждению заведующей ДОУ.</w:t>
      </w:r>
    </w:p>
    <w:p w:rsidR="0004000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</w:p>
    <w:p w:rsidR="00EF5EDD" w:rsidRPr="006A0287" w:rsidRDefault="0004000D" w:rsidP="0004000D">
      <w:pPr>
        <w:rPr>
          <w:rFonts w:ascii="Times New Roman" w:hAnsi="Times New Roman" w:cs="Times New Roman"/>
          <w:sz w:val="28"/>
          <w:szCs w:val="28"/>
        </w:rPr>
      </w:pPr>
      <w:r w:rsidRPr="006A028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F5EDD" w:rsidRPr="006A0287" w:rsidSect="00CA2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00D"/>
    <w:rsid w:val="0004000D"/>
    <w:rsid w:val="00224E18"/>
    <w:rsid w:val="00435BEA"/>
    <w:rsid w:val="006A0287"/>
    <w:rsid w:val="007433CE"/>
    <w:rsid w:val="00CA2994"/>
    <w:rsid w:val="00EF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6</cp:revision>
  <cp:lastPrinted>2015-10-22T05:28:00Z</cp:lastPrinted>
  <dcterms:created xsi:type="dcterms:W3CDTF">2014-08-29T01:14:00Z</dcterms:created>
  <dcterms:modified xsi:type="dcterms:W3CDTF">2015-10-22T05:28:00Z</dcterms:modified>
</cp:coreProperties>
</file>