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38" w:rsidRPr="00C6366A" w:rsidRDefault="00421D38" w:rsidP="00421D38">
      <w:pPr>
        <w:jc w:val="center"/>
        <w:rPr>
          <w:rFonts w:ascii="Times New Roman" w:hAnsi="Times New Roman"/>
          <w:b/>
          <w:sz w:val="28"/>
          <w:szCs w:val="28"/>
        </w:rPr>
      </w:pPr>
      <w:r w:rsidRPr="00C6366A">
        <w:rPr>
          <w:rFonts w:ascii="Times New Roman" w:hAnsi="Times New Roman"/>
          <w:b/>
          <w:sz w:val="28"/>
          <w:szCs w:val="28"/>
        </w:rPr>
        <w:t>Конспект занятия – музицирования в средней группе</w:t>
      </w:r>
    </w:p>
    <w:p w:rsidR="00421D38" w:rsidRDefault="00421D38" w:rsidP="00421D38">
      <w:pPr>
        <w:jc w:val="center"/>
        <w:rPr>
          <w:rFonts w:ascii="Times New Roman" w:hAnsi="Times New Roman"/>
          <w:b/>
          <w:sz w:val="28"/>
          <w:szCs w:val="28"/>
        </w:rPr>
      </w:pPr>
      <w:r w:rsidRPr="00C6366A">
        <w:rPr>
          <w:rFonts w:ascii="Times New Roman" w:hAnsi="Times New Roman"/>
          <w:b/>
          <w:sz w:val="28"/>
          <w:szCs w:val="28"/>
        </w:rPr>
        <w:t>«Теремок».</w:t>
      </w:r>
    </w:p>
    <w:p w:rsidR="00421D38" w:rsidRDefault="00421D38" w:rsidP="00421D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D38" w:rsidRPr="00C6366A" w:rsidRDefault="00421D38" w:rsidP="00421D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D38" w:rsidRDefault="00421D38" w:rsidP="00421D38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C6366A">
        <w:rPr>
          <w:rFonts w:ascii="Times New Roman" w:hAnsi="Times New Roman"/>
          <w:b/>
          <w:sz w:val="28"/>
          <w:szCs w:val="28"/>
        </w:rPr>
        <w:t>Программные задачи:</w:t>
      </w:r>
      <w:r w:rsidRPr="00A679F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21D38" w:rsidRDefault="00421D38" w:rsidP="00421D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 xml:space="preserve">обуждать детей к активной деятельности; развивать воображение, инициативу. </w:t>
      </w:r>
    </w:p>
    <w:p w:rsidR="00421D38" w:rsidRDefault="00421D38" w:rsidP="00421D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>Использовать музыкальные инструменты для озвучивания  сказки</w:t>
      </w:r>
    </w:p>
    <w:p w:rsidR="00421D38" w:rsidRDefault="00421D38" w:rsidP="00421D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>Исполнять небольшие музыкальные произведения с аккомпанементом на музыкальных инструментах.</w:t>
      </w:r>
      <w:r w:rsidRPr="009C24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21D38" w:rsidRDefault="00421D38" w:rsidP="00421D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чувство коллективизма и ответственности.</w:t>
      </w:r>
    </w:p>
    <w:p w:rsidR="00421D38" w:rsidRDefault="00421D38" w:rsidP="00421D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детей выдержку, настойчивость в достижении цели. </w:t>
      </w:r>
    </w:p>
    <w:p w:rsidR="00421D38" w:rsidRDefault="00421D38" w:rsidP="00421D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 xml:space="preserve">В дидактических играх совершенствовать музыкальный слух и музыкальные способности детей </w:t>
      </w:r>
      <w:r w:rsidRPr="009C24B1">
        <w:rPr>
          <w:rFonts w:ascii="Times New Roman" w:hAnsi="Times New Roman"/>
          <w:spacing w:val="-6"/>
          <w:sz w:val="28"/>
          <w:szCs w:val="28"/>
        </w:rPr>
        <w:t>(чувство ритма, звуковысотного, тембрового, динамического слуха), творческий потенциал, коллективные  навыки  игры;</w:t>
      </w: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D38" w:rsidRDefault="00421D38" w:rsidP="00421D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умение играть по одному и в оркестре, </w:t>
      </w:r>
    </w:p>
    <w:p w:rsidR="00421D38" w:rsidRPr="00FC4921" w:rsidRDefault="00421D38" w:rsidP="00421D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C24B1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желание играть на музыкальных инструментах, использовать разнообразные приемы игры на них. </w:t>
      </w:r>
    </w:p>
    <w:p w:rsidR="00421D38" w:rsidRDefault="00421D38" w:rsidP="00421D3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38" w:rsidRDefault="00421D38" w:rsidP="00421D3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38" w:rsidRDefault="00421D38" w:rsidP="00421D3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38" w:rsidRDefault="00421D38" w:rsidP="00421D3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38" w:rsidRPr="009C24B1" w:rsidRDefault="00421D38" w:rsidP="00421D3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D38" w:rsidRDefault="00421D38" w:rsidP="00421D38">
      <w:pPr>
        <w:tabs>
          <w:tab w:val="left" w:pos="419"/>
        </w:tabs>
        <w:rPr>
          <w:rFonts w:ascii="Times New Roman" w:hAnsi="Times New Roman"/>
          <w:b/>
          <w:sz w:val="28"/>
          <w:szCs w:val="28"/>
        </w:rPr>
      </w:pP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lastRenderedPageBreak/>
        <w:t>Дети под музыку входят в зал.</w:t>
      </w:r>
    </w:p>
    <w:p w:rsidR="00421D38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</w:t>
      </w:r>
      <w:r w:rsidRPr="00080A85">
        <w:rPr>
          <w:rFonts w:ascii="Times New Roman" w:hAnsi="Times New Roman"/>
          <w:i/>
          <w:sz w:val="28"/>
          <w:szCs w:val="28"/>
        </w:rPr>
        <w:t>(загадывает загадку)</w:t>
      </w:r>
      <w:r w:rsidRPr="00080A85">
        <w:rPr>
          <w:rFonts w:ascii="Times New Roman" w:hAnsi="Times New Roman"/>
          <w:sz w:val="28"/>
          <w:szCs w:val="28"/>
        </w:rPr>
        <w:t xml:space="preserve"> 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 xml:space="preserve">  Как-то раз в лесу густом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Вырос домик под кустом.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Рада мышка-поскребушка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И зелёная лягушка.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Рад и побегайчик-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Длинноухий зайчик.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 xml:space="preserve">Ничего, что ростом </w:t>
      </w:r>
      <w:proofErr w:type="gramStart"/>
      <w:r w:rsidRPr="00080A85">
        <w:rPr>
          <w:rFonts w:ascii="Times New Roman" w:hAnsi="Times New Roman"/>
          <w:sz w:val="28"/>
          <w:szCs w:val="28"/>
        </w:rPr>
        <w:t>мал</w:t>
      </w:r>
      <w:proofErr w:type="gramEnd"/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 xml:space="preserve">Тот лесной </w:t>
      </w:r>
      <w:proofErr w:type="gramStart"/>
      <w:r w:rsidRPr="00080A85">
        <w:rPr>
          <w:rFonts w:ascii="Times New Roman" w:hAnsi="Times New Roman"/>
          <w:sz w:val="28"/>
          <w:szCs w:val="28"/>
        </w:rPr>
        <w:t>домишко</w:t>
      </w:r>
      <w:proofErr w:type="gramEnd"/>
      <w:r w:rsidRPr="00080A85">
        <w:rPr>
          <w:rFonts w:ascii="Times New Roman" w:hAnsi="Times New Roman"/>
          <w:sz w:val="28"/>
          <w:szCs w:val="28"/>
        </w:rPr>
        <w:t>,-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Серый волк туда попал,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И лиса, и мишка.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Всем хватило места в нём-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Вот какой чудесный дом.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 xml:space="preserve">Из какой сказки этот лесной </w:t>
      </w:r>
      <w:proofErr w:type="gramStart"/>
      <w:r w:rsidRPr="00080A85">
        <w:rPr>
          <w:rFonts w:ascii="Times New Roman" w:hAnsi="Times New Roman"/>
          <w:sz w:val="28"/>
          <w:szCs w:val="28"/>
        </w:rPr>
        <w:t>домишко</w:t>
      </w:r>
      <w:proofErr w:type="gramEnd"/>
      <w:r w:rsidRPr="00080A85">
        <w:rPr>
          <w:rFonts w:ascii="Times New Roman" w:hAnsi="Times New Roman"/>
          <w:sz w:val="28"/>
          <w:szCs w:val="28"/>
        </w:rPr>
        <w:t>?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Дети:</w:t>
      </w:r>
      <w:r w:rsidRPr="00080A85">
        <w:rPr>
          <w:rFonts w:ascii="Times New Roman" w:hAnsi="Times New Roman"/>
          <w:sz w:val="28"/>
          <w:szCs w:val="28"/>
        </w:rPr>
        <w:t xml:space="preserve">  Из сказки «Теремок</w:t>
      </w:r>
      <w:proofErr w:type="gramStart"/>
      <w:r w:rsidRPr="00080A85">
        <w:rPr>
          <w:rFonts w:ascii="Times New Roman" w:hAnsi="Times New Roman"/>
          <w:sz w:val="28"/>
          <w:szCs w:val="28"/>
        </w:rPr>
        <w:t>.»</w:t>
      </w:r>
      <w:proofErr w:type="gramEnd"/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 xml:space="preserve">уководитель:  </w:t>
      </w:r>
      <w:r w:rsidRPr="00080A85">
        <w:rPr>
          <w:rFonts w:ascii="Times New Roman" w:hAnsi="Times New Roman"/>
          <w:sz w:val="28"/>
          <w:szCs w:val="28"/>
        </w:rPr>
        <w:t>А вы хотите в неё отправиться?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Дети:</w:t>
      </w:r>
      <w:r w:rsidRPr="00080A85">
        <w:rPr>
          <w:rFonts w:ascii="Times New Roman" w:hAnsi="Times New Roman"/>
          <w:sz w:val="28"/>
          <w:szCs w:val="28"/>
        </w:rPr>
        <w:t xml:space="preserve">  Да.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</w:t>
      </w:r>
      <w:r w:rsidRPr="00080A85">
        <w:rPr>
          <w:rFonts w:ascii="Times New Roman" w:hAnsi="Times New Roman"/>
          <w:sz w:val="28"/>
          <w:szCs w:val="28"/>
        </w:rPr>
        <w:t>:  А помогут рассказать нам её музыкальные инструменты. Давайте подберём для каждого персонажа инструмент, который будет ему подходить.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Дети подбирают музыкальные инструменты, рассаживаются.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lastRenderedPageBreak/>
        <w:t>Дети</w:t>
      </w:r>
      <w:r w:rsidRPr="00080A85">
        <w:rPr>
          <w:rFonts w:ascii="Times New Roman" w:hAnsi="Times New Roman"/>
          <w:i/>
          <w:sz w:val="28"/>
          <w:szCs w:val="28"/>
        </w:rPr>
        <w:t xml:space="preserve"> (поют):</w:t>
      </w:r>
      <w:r w:rsidRPr="00080A85">
        <w:rPr>
          <w:rFonts w:ascii="Times New Roman" w:hAnsi="Times New Roman"/>
          <w:sz w:val="28"/>
          <w:szCs w:val="28"/>
        </w:rPr>
        <w:t xml:space="preserve"> Стоит в поле теремок, теремок.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Он не низок не высок, не высок.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080A85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80A85">
        <w:rPr>
          <w:rFonts w:ascii="Times New Roman" w:hAnsi="Times New Roman"/>
          <w:i/>
          <w:sz w:val="28"/>
          <w:szCs w:val="28"/>
        </w:rPr>
        <w:t>уководитель играет мелодию «Мышки » музыка А.Тиминского, дети импровизируют на металлофоне.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Ребёнок:</w:t>
      </w:r>
      <w:r w:rsidRPr="00080A85">
        <w:rPr>
          <w:rFonts w:ascii="Times New Roman" w:hAnsi="Times New Roman"/>
          <w:sz w:val="28"/>
          <w:szCs w:val="28"/>
        </w:rPr>
        <w:t xml:space="preserve">          Мышка-норушка в гости бежит,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Тихо-тихо металлофон звучит.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 xml:space="preserve">уководитель: </w:t>
      </w:r>
      <w:r w:rsidRPr="00080A85">
        <w:rPr>
          <w:rFonts w:ascii="Times New Roman" w:hAnsi="Times New Roman"/>
          <w:sz w:val="28"/>
          <w:szCs w:val="28"/>
        </w:rPr>
        <w:t>Чтобы Мышка вошла в теремок,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A85">
        <w:rPr>
          <w:rFonts w:ascii="Times New Roman" w:hAnsi="Times New Roman"/>
          <w:sz w:val="28"/>
          <w:szCs w:val="28"/>
        </w:rPr>
        <w:t>она должна выполнить задание.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Проводится дидактическая игра</w:t>
      </w:r>
      <w:r>
        <w:rPr>
          <w:rFonts w:ascii="Times New Roman" w:hAnsi="Times New Roman"/>
          <w:i/>
          <w:sz w:val="28"/>
          <w:szCs w:val="28"/>
        </w:rPr>
        <w:t xml:space="preserve"> на развитие звуковысотного чувства </w:t>
      </w:r>
      <w:r w:rsidRPr="00080A85">
        <w:rPr>
          <w:rFonts w:ascii="Times New Roman" w:hAnsi="Times New Roman"/>
          <w:i/>
          <w:sz w:val="28"/>
          <w:szCs w:val="28"/>
        </w:rPr>
        <w:t>«Куда движется мелодия?»</w:t>
      </w:r>
    </w:p>
    <w:p w:rsidR="00421D38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И стала Мышка жить в теремке.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Дети</w:t>
      </w:r>
      <w:r w:rsidRPr="00080A85">
        <w:rPr>
          <w:rFonts w:ascii="Times New Roman" w:hAnsi="Times New Roman"/>
          <w:i/>
          <w:sz w:val="28"/>
          <w:szCs w:val="28"/>
        </w:rPr>
        <w:t xml:space="preserve"> (поют):</w:t>
      </w:r>
      <w:r w:rsidRPr="00080A85">
        <w:rPr>
          <w:rFonts w:ascii="Times New Roman" w:hAnsi="Times New Roman"/>
          <w:sz w:val="28"/>
          <w:szCs w:val="28"/>
        </w:rPr>
        <w:t xml:space="preserve"> Стоит в поле теремок, теремок.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Он не низок не высок, не высок.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080A85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80A85">
        <w:rPr>
          <w:rFonts w:ascii="Times New Roman" w:hAnsi="Times New Roman"/>
          <w:i/>
          <w:sz w:val="28"/>
          <w:szCs w:val="28"/>
        </w:rPr>
        <w:t>уководитель играет мелодию «Лягушка»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80A85">
        <w:rPr>
          <w:rFonts w:ascii="Times New Roman" w:hAnsi="Times New Roman"/>
          <w:i/>
          <w:sz w:val="28"/>
          <w:szCs w:val="28"/>
        </w:rPr>
        <w:t>музыка  В.Ребикова, дети импровизируют на румбе.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Ребёнок:</w:t>
      </w:r>
      <w:r w:rsidRPr="00080A85">
        <w:rPr>
          <w:rFonts w:ascii="Times New Roman" w:hAnsi="Times New Roman"/>
          <w:sz w:val="28"/>
          <w:szCs w:val="28"/>
        </w:rPr>
        <w:t xml:space="preserve">             По лесной опушке прыгала Лягушка,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«Бумба-бумба» загремела румба.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Чтобы Лягушка вошла в теремок, она должна выполнить задание.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Проводится дидактическая игра на развитие чувства ритма «Музыкальные грибочки»</w:t>
      </w:r>
    </w:p>
    <w:p w:rsidR="00421D38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И стала Лягушка жить в теремке.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Дети</w:t>
      </w:r>
      <w:r w:rsidRPr="00080A85">
        <w:rPr>
          <w:rFonts w:ascii="Times New Roman" w:hAnsi="Times New Roman"/>
          <w:i/>
          <w:sz w:val="28"/>
          <w:szCs w:val="28"/>
        </w:rPr>
        <w:t xml:space="preserve"> (поют):</w:t>
      </w:r>
      <w:r w:rsidRPr="00080A85">
        <w:rPr>
          <w:rFonts w:ascii="Times New Roman" w:hAnsi="Times New Roman"/>
          <w:sz w:val="28"/>
          <w:szCs w:val="28"/>
        </w:rPr>
        <w:t xml:space="preserve"> Стоит в поле теремок, теремок.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lastRenderedPageBreak/>
        <w:t>Он не низок не высок, не высок.</w:t>
      </w:r>
    </w:p>
    <w:p w:rsidR="00421D38" w:rsidRPr="00080A85" w:rsidRDefault="00421D38" w:rsidP="00421D38">
      <w:pPr>
        <w:tabs>
          <w:tab w:val="left" w:pos="41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080A85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80A85">
        <w:rPr>
          <w:rFonts w:ascii="Times New Roman" w:hAnsi="Times New Roman"/>
          <w:i/>
          <w:sz w:val="28"/>
          <w:szCs w:val="28"/>
        </w:rPr>
        <w:t>уководитель играет русскую народную мелодию «Заинька », дети импровизируют на ксилофоне.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Ребёнок:</w:t>
      </w:r>
      <w:r w:rsidRPr="00080A85">
        <w:rPr>
          <w:rFonts w:ascii="Times New Roman" w:hAnsi="Times New Roman"/>
          <w:sz w:val="28"/>
          <w:szCs w:val="28"/>
        </w:rPr>
        <w:t xml:space="preserve">         Зайка весёлый потом прискакал,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701"/>
        <w:jc w:val="both"/>
        <w:rPr>
          <w:rFonts w:ascii="Times New Roman" w:hAnsi="Times New Roman"/>
          <w:sz w:val="28"/>
          <w:szCs w:val="28"/>
          <w:u w:val="single"/>
        </w:rPr>
      </w:pPr>
      <w:r w:rsidRPr="00080A85">
        <w:rPr>
          <w:rFonts w:ascii="Times New Roman" w:hAnsi="Times New Roman"/>
          <w:sz w:val="28"/>
          <w:szCs w:val="28"/>
        </w:rPr>
        <w:t>Лапками звонко в ксилофон стучал.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Чтобы Зайчик вошёл в теремок, он должен выполнить задание.</w:t>
      </w:r>
    </w:p>
    <w:p w:rsidR="00421D38" w:rsidRPr="00080A85" w:rsidRDefault="00421D38" w:rsidP="00421D38">
      <w:pPr>
        <w:tabs>
          <w:tab w:val="left" w:pos="41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 xml:space="preserve">Проводится дидактическая игра на </w:t>
      </w:r>
      <w:r>
        <w:rPr>
          <w:rFonts w:ascii="Times New Roman" w:hAnsi="Times New Roman"/>
          <w:i/>
          <w:sz w:val="28"/>
          <w:szCs w:val="28"/>
        </w:rPr>
        <w:t>различие характера</w:t>
      </w:r>
      <w:r w:rsidRPr="00080A85">
        <w:rPr>
          <w:rFonts w:ascii="Times New Roman" w:hAnsi="Times New Roman"/>
          <w:i/>
          <w:sz w:val="28"/>
          <w:szCs w:val="28"/>
        </w:rPr>
        <w:t xml:space="preserve"> «Три подружки» музыка Д.Кабалевского.</w:t>
      </w:r>
    </w:p>
    <w:p w:rsidR="00421D38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И стал Зайчик жить в теремке.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Дети</w:t>
      </w:r>
      <w:r w:rsidRPr="00080A85">
        <w:rPr>
          <w:rFonts w:ascii="Times New Roman" w:hAnsi="Times New Roman"/>
          <w:i/>
          <w:sz w:val="28"/>
          <w:szCs w:val="28"/>
        </w:rPr>
        <w:t xml:space="preserve"> (поют):</w:t>
      </w:r>
      <w:r w:rsidRPr="00080A85">
        <w:rPr>
          <w:rFonts w:ascii="Times New Roman" w:hAnsi="Times New Roman"/>
          <w:sz w:val="28"/>
          <w:szCs w:val="28"/>
        </w:rPr>
        <w:t xml:space="preserve"> Стоит в поле теремок, теремок.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Он не низок не высок, не высок.</w:t>
      </w:r>
    </w:p>
    <w:p w:rsidR="00421D38" w:rsidRPr="00080A85" w:rsidRDefault="00421D38" w:rsidP="00421D38">
      <w:pPr>
        <w:tabs>
          <w:tab w:val="left" w:pos="41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080A85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80A85">
        <w:rPr>
          <w:rFonts w:ascii="Times New Roman" w:hAnsi="Times New Roman"/>
          <w:i/>
          <w:sz w:val="28"/>
          <w:szCs w:val="28"/>
        </w:rPr>
        <w:t>уководитель играет мелодию «</w:t>
      </w:r>
      <w:r>
        <w:rPr>
          <w:rFonts w:ascii="Times New Roman" w:hAnsi="Times New Roman"/>
          <w:i/>
          <w:sz w:val="28"/>
          <w:szCs w:val="28"/>
        </w:rPr>
        <w:t>Л</w:t>
      </w:r>
      <w:r w:rsidRPr="00080A85">
        <w:rPr>
          <w:rFonts w:ascii="Times New Roman" w:hAnsi="Times New Roman"/>
          <w:i/>
          <w:sz w:val="28"/>
          <w:szCs w:val="28"/>
        </w:rPr>
        <w:t xml:space="preserve">иса», музыка </w:t>
      </w:r>
      <w:r>
        <w:rPr>
          <w:rFonts w:ascii="Times New Roman" w:hAnsi="Times New Roman"/>
          <w:i/>
          <w:sz w:val="28"/>
          <w:szCs w:val="28"/>
        </w:rPr>
        <w:t>Г.Левкодимова</w:t>
      </w:r>
      <w:r w:rsidRPr="00080A85">
        <w:rPr>
          <w:rFonts w:ascii="Times New Roman" w:hAnsi="Times New Roman"/>
          <w:i/>
          <w:sz w:val="28"/>
          <w:szCs w:val="28"/>
        </w:rPr>
        <w:t>, дети импровизируют на трещотках.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Ребёнок:</w:t>
      </w:r>
      <w:r w:rsidRPr="00080A85">
        <w:rPr>
          <w:rFonts w:ascii="Times New Roman" w:hAnsi="Times New Roman"/>
          <w:sz w:val="28"/>
          <w:szCs w:val="28"/>
        </w:rPr>
        <w:t xml:space="preserve">                Вот и лиса к теремочку идёт,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Лисичка-сестричка трещотки несёт.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Чтобы Лисичка вошла в теремок, она должна выполнить задание.</w:t>
      </w:r>
    </w:p>
    <w:p w:rsidR="00421D38" w:rsidRPr="00080A85" w:rsidRDefault="00421D38" w:rsidP="00421D38">
      <w:pPr>
        <w:tabs>
          <w:tab w:val="left" w:pos="419"/>
        </w:tabs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Проводится дидактическая игра на развитие динамического слуха «Тихо - громко»</w:t>
      </w:r>
      <w:proofErr w:type="gramStart"/>
      <w:r>
        <w:rPr>
          <w:rFonts w:ascii="Times New Roman" w:hAnsi="Times New Roman"/>
          <w:i/>
          <w:sz w:val="28"/>
          <w:szCs w:val="28"/>
        </w:rPr>
        <w:t>,д</w:t>
      </w:r>
      <w:proofErr w:type="gramEnd"/>
      <w:r>
        <w:rPr>
          <w:rFonts w:ascii="Times New Roman" w:hAnsi="Times New Roman"/>
          <w:i/>
          <w:sz w:val="28"/>
          <w:szCs w:val="28"/>
        </w:rPr>
        <w:t>ети встают в круг.(Громкая музыка – маршируют, прыгают, легко бегут, тихая – садятся на корточки).</w:t>
      </w:r>
    </w:p>
    <w:p w:rsidR="00421D38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И стала Лисичка жить в теремке.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Дети</w:t>
      </w:r>
      <w:r w:rsidRPr="00080A85">
        <w:rPr>
          <w:rFonts w:ascii="Times New Roman" w:hAnsi="Times New Roman"/>
          <w:i/>
          <w:sz w:val="28"/>
          <w:szCs w:val="28"/>
        </w:rPr>
        <w:t xml:space="preserve"> (поют):</w:t>
      </w:r>
      <w:r w:rsidRPr="00080A85">
        <w:rPr>
          <w:rFonts w:ascii="Times New Roman" w:hAnsi="Times New Roman"/>
          <w:sz w:val="28"/>
          <w:szCs w:val="28"/>
        </w:rPr>
        <w:t xml:space="preserve"> Стоит в поле теремок, теремок.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Он не низок не высок, не высок.</w:t>
      </w:r>
    </w:p>
    <w:p w:rsidR="00421D38" w:rsidRPr="00FC4921" w:rsidRDefault="00421D38" w:rsidP="00421D38">
      <w:pPr>
        <w:tabs>
          <w:tab w:val="left" w:pos="41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4921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FC492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FC4921">
        <w:rPr>
          <w:rFonts w:ascii="Times New Roman" w:hAnsi="Times New Roman"/>
          <w:i/>
          <w:sz w:val="28"/>
          <w:szCs w:val="28"/>
        </w:rPr>
        <w:t>уководитель играет  мелодию «Волк» музыка Г.Левкодимова , дети импровизируют на ложках.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Ребёнок:</w:t>
      </w:r>
      <w:r w:rsidRPr="00080A85">
        <w:rPr>
          <w:rFonts w:ascii="Times New Roman" w:hAnsi="Times New Roman"/>
          <w:sz w:val="28"/>
          <w:szCs w:val="28"/>
        </w:rPr>
        <w:t xml:space="preserve">                К теремочку вышел Волк, он зубами щёлк да щёлк.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lastRenderedPageBreak/>
        <w:t>«Туки-туки-тошки»  застучали ложки.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Чтобы Волк вошёл в теремок, он должен выполнить задание.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Проводится дидактическая игра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80A85">
        <w:rPr>
          <w:rFonts w:ascii="Times New Roman" w:hAnsi="Times New Roman"/>
          <w:i/>
          <w:sz w:val="28"/>
          <w:szCs w:val="28"/>
        </w:rPr>
        <w:t xml:space="preserve"> «Сколько нас поёт?».</w:t>
      </w:r>
    </w:p>
    <w:p w:rsidR="00421D38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И стал Волк жить в теремке.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Дети</w:t>
      </w:r>
      <w:r w:rsidRPr="00080A85">
        <w:rPr>
          <w:rFonts w:ascii="Times New Roman" w:hAnsi="Times New Roman"/>
          <w:i/>
          <w:sz w:val="28"/>
          <w:szCs w:val="28"/>
        </w:rPr>
        <w:t xml:space="preserve"> (поют):</w:t>
      </w:r>
      <w:r w:rsidRPr="00080A85">
        <w:rPr>
          <w:rFonts w:ascii="Times New Roman" w:hAnsi="Times New Roman"/>
          <w:sz w:val="28"/>
          <w:szCs w:val="28"/>
        </w:rPr>
        <w:t xml:space="preserve"> Стоит в поле теремок, теремок.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Он не низок не высок, не высок.</w:t>
      </w:r>
    </w:p>
    <w:p w:rsidR="00421D38" w:rsidRPr="00080A85" w:rsidRDefault="00421D38" w:rsidP="00421D38">
      <w:pPr>
        <w:tabs>
          <w:tab w:val="left" w:pos="41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080A85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080A85">
        <w:rPr>
          <w:rFonts w:ascii="Times New Roman" w:hAnsi="Times New Roman"/>
          <w:i/>
          <w:sz w:val="28"/>
          <w:szCs w:val="28"/>
        </w:rPr>
        <w:t>уководитель играет мелодию «Медведь» музыка Г.</w:t>
      </w:r>
      <w:r>
        <w:rPr>
          <w:rFonts w:ascii="Times New Roman" w:hAnsi="Times New Roman"/>
          <w:i/>
          <w:sz w:val="28"/>
          <w:szCs w:val="28"/>
        </w:rPr>
        <w:t>Левкодимова</w:t>
      </w:r>
      <w:r w:rsidRPr="00080A85">
        <w:rPr>
          <w:rFonts w:ascii="Times New Roman" w:hAnsi="Times New Roman"/>
          <w:i/>
          <w:sz w:val="28"/>
          <w:szCs w:val="28"/>
        </w:rPr>
        <w:t>, дети импровизируют на барабанах.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Ребёнок:</w:t>
      </w:r>
      <w:r w:rsidRPr="00080A85">
        <w:rPr>
          <w:rFonts w:ascii="Times New Roman" w:hAnsi="Times New Roman"/>
          <w:sz w:val="28"/>
          <w:szCs w:val="28"/>
        </w:rPr>
        <w:t xml:space="preserve">                Мишка-мишенька идёт, барабан большой несёт.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</w:rPr>
        <w:t>Загремел он «бам-бам-бам» - так играет барабан.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Чтобы Медведь вошёл в теремок, он должен выполнить задание.</w:t>
      </w:r>
    </w:p>
    <w:p w:rsidR="00421D38" w:rsidRPr="00080A85" w:rsidRDefault="00421D38" w:rsidP="00421D38">
      <w:pPr>
        <w:tabs>
          <w:tab w:val="left" w:pos="41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Проводится дидактическая игра на развитие тембрового чувства «Чудесный мешочек».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И стали жить в теремке все звери.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Дети исполняют «Оркестр» под русскую народную мелодию «Гусачок».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 xml:space="preserve">уководитель: </w:t>
      </w:r>
      <w:r w:rsidRPr="00080A85">
        <w:rPr>
          <w:rFonts w:ascii="Times New Roman" w:hAnsi="Times New Roman"/>
          <w:sz w:val="28"/>
          <w:szCs w:val="28"/>
        </w:rPr>
        <w:t>В русской народной сказке теремок развалился, а в нашей, музыкальной, нет. А как вы думаете, почему?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Дети:</w:t>
      </w:r>
      <w:r w:rsidRPr="00080A85">
        <w:rPr>
          <w:rFonts w:ascii="Times New Roman" w:hAnsi="Times New Roman"/>
          <w:sz w:val="28"/>
          <w:szCs w:val="28"/>
        </w:rPr>
        <w:t xml:space="preserve">  Потому, что наши звери живут дружно, не ссорятся.</w:t>
      </w:r>
    </w:p>
    <w:p w:rsidR="00421D38" w:rsidRPr="00080A85" w:rsidRDefault="00421D38" w:rsidP="00421D38">
      <w:pPr>
        <w:tabs>
          <w:tab w:val="left" w:pos="41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0A85">
        <w:rPr>
          <w:rFonts w:ascii="Times New Roman" w:hAnsi="Times New Roman"/>
          <w:sz w:val="28"/>
          <w:szCs w:val="28"/>
          <w:u w:val="single"/>
        </w:rPr>
        <w:t>Муз</w:t>
      </w:r>
      <w:proofErr w:type="gramStart"/>
      <w:r w:rsidRPr="00080A85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080A85">
        <w:rPr>
          <w:rFonts w:ascii="Times New Roman" w:hAnsi="Times New Roman"/>
          <w:sz w:val="28"/>
          <w:szCs w:val="28"/>
          <w:u w:val="single"/>
        </w:rPr>
        <w:t>уководитель:</w:t>
      </w:r>
      <w:r w:rsidRPr="00080A85">
        <w:rPr>
          <w:rFonts w:ascii="Times New Roman" w:hAnsi="Times New Roman"/>
          <w:sz w:val="28"/>
          <w:szCs w:val="28"/>
        </w:rPr>
        <w:t xml:space="preserve">   И наше занятие мы закончим песней о дружбе.</w:t>
      </w:r>
    </w:p>
    <w:p w:rsidR="00421D38" w:rsidRDefault="00421D38" w:rsidP="00421D38">
      <w:pPr>
        <w:tabs>
          <w:tab w:val="left" w:pos="41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Дети исполняют песню-танец «Всем советуем дружить» Слова Я.Акима, музыка В.Герчик.</w:t>
      </w:r>
    </w:p>
    <w:p w:rsidR="00421D38" w:rsidRPr="00080A85" w:rsidRDefault="00421D38" w:rsidP="00421D38">
      <w:pPr>
        <w:tabs>
          <w:tab w:val="left" w:pos="419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0A85">
        <w:rPr>
          <w:rFonts w:ascii="Times New Roman" w:hAnsi="Times New Roman"/>
          <w:i/>
          <w:sz w:val="28"/>
          <w:szCs w:val="28"/>
        </w:rPr>
        <w:t>Под музыку дети выходят из зала.</w:t>
      </w:r>
    </w:p>
    <w:p w:rsidR="00471B8B" w:rsidRDefault="00471B8B"/>
    <w:sectPr w:rsidR="00471B8B" w:rsidSect="008364F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7DF1"/>
    <w:multiLevelType w:val="hybridMultilevel"/>
    <w:tmpl w:val="B7F83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421D38"/>
    <w:rsid w:val="00421D38"/>
    <w:rsid w:val="0047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2002-12-31T21:29:00Z</dcterms:created>
  <dcterms:modified xsi:type="dcterms:W3CDTF">2002-12-31T21:29:00Z</dcterms:modified>
</cp:coreProperties>
</file>